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3" w:rsidRPr="00D43DEC" w:rsidRDefault="006A77A3" w:rsidP="006A77A3">
      <w:pPr>
        <w:rPr>
          <w:sz w:val="22"/>
          <w:szCs w:val="22"/>
        </w:rPr>
      </w:pPr>
      <w:bookmarkStart w:id="0" w:name="_GoBack"/>
      <w:bookmarkEnd w:id="0"/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Doklady k posouzení důvěryhodnosti</w:t>
      </w:r>
    </w:p>
    <w:p w:rsidR="0041798C" w:rsidRPr="009A127F" w:rsidRDefault="0041798C" w:rsidP="0041798C">
      <w:pPr>
        <w:shd w:val="clear" w:color="auto" w:fill="C2D69B"/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 xml:space="preserve"> (právnická osoba)</w:t>
      </w:r>
    </w:p>
    <w:p w:rsidR="0041798C" w:rsidRDefault="0041798C" w:rsidP="0041798C">
      <w:pPr>
        <w:jc w:val="center"/>
        <w:rPr>
          <w:b/>
          <w:szCs w:val="24"/>
        </w:rPr>
      </w:pPr>
    </w:p>
    <w:p w:rsidR="0041798C" w:rsidRDefault="0041798C" w:rsidP="0041798C">
      <w:pPr>
        <w:jc w:val="center"/>
        <w:rPr>
          <w:b/>
          <w:szCs w:val="24"/>
        </w:rPr>
      </w:pPr>
    </w:p>
    <w:p w:rsidR="0041798C" w:rsidRPr="003D4BE1" w:rsidRDefault="0041798C" w:rsidP="0041798C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1798C" w:rsidRPr="00630C2F" w:rsidRDefault="0041798C" w:rsidP="0041798C">
      <w:pPr>
        <w:pStyle w:val="Textbodu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/>
        </w:rPr>
      </w:pPr>
      <w:r w:rsidRPr="00630C2F">
        <w:rPr>
          <w:rFonts w:ascii="Times New Roman" w:hAnsi="Times New Roman" w:cs="Times New Roman"/>
          <w:b/>
        </w:rPr>
        <w:t>ÚDAJE K POSOUZENÍ DŮVĚRYHODNOSTI PRÁVNICKÉ OSOBY</w:t>
      </w:r>
    </w:p>
    <w:p w:rsidR="0041798C" w:rsidRDefault="0041798C" w:rsidP="0041798C">
      <w:pPr>
        <w:ind w:left="624" w:hanging="624"/>
        <w:rPr>
          <w:b/>
        </w:rPr>
      </w:pPr>
    </w:p>
    <w:p w:rsidR="0041798C" w:rsidRDefault="0041798C" w:rsidP="0041798C">
      <w:pPr>
        <w:ind w:left="624" w:hanging="624"/>
        <w:rPr>
          <w:b/>
        </w:rPr>
      </w:pPr>
      <w:r>
        <w:rPr>
          <w:b/>
        </w:rPr>
        <w:t>1. Základní identifikace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a</w:t>
            </w:r>
            <w:r w:rsidRPr="00FE197C">
              <w:rPr>
                <w:b/>
                <w:sz w:val="22"/>
                <w:szCs w:val="22"/>
              </w:rPr>
              <w:t xml:space="preserve">nebo název 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jc w:val="center"/>
              <w:rPr>
                <w:sz w:val="22"/>
                <w:szCs w:val="22"/>
              </w:rPr>
            </w:pPr>
          </w:p>
        </w:tc>
      </w:tr>
      <w:tr w:rsidR="0041798C" w:rsidRPr="00FE197C" w:rsidTr="006C1789">
        <w:tc>
          <w:tcPr>
            <w:tcW w:w="4015" w:type="dxa"/>
            <w:shd w:val="clear" w:color="auto" w:fill="C2D69B"/>
            <w:vAlign w:val="center"/>
          </w:tcPr>
          <w:p w:rsidR="0041798C" w:rsidRPr="00FE197C" w:rsidRDefault="0041798C" w:rsidP="006C178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1798C" w:rsidRPr="00FE197C" w:rsidRDefault="0041798C" w:rsidP="006C1789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41798C" w:rsidRPr="00FE197C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>
      <w:pPr>
        <w:pStyle w:val="Textbodu"/>
        <w:numPr>
          <w:ilvl w:val="0"/>
          <w:numId w:val="0"/>
        </w:numPr>
      </w:pPr>
      <w:r>
        <w:t xml:space="preserve">   </w:t>
      </w:r>
    </w:p>
    <w:p w:rsidR="0041798C" w:rsidRDefault="0041798C" w:rsidP="0041798C">
      <w:pPr>
        <w:jc w:val="center"/>
        <w:rPr>
          <w:bCs/>
          <w:szCs w:val="24"/>
        </w:rPr>
      </w:pPr>
    </w:p>
    <w:p w:rsidR="0041798C" w:rsidRPr="00EF210A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PROHLÁŠENÍ OBSAHUJÍCÍ ÚDAJE O DOSAVADNÍ ČINNOSTI PRÁVNICKÉ OSOBY UVEDENÉ V ČÁSTI I </w:t>
      </w: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Cs/>
          <w:szCs w:val="24"/>
        </w:rPr>
      </w:pPr>
    </w:p>
    <w:p w:rsidR="0041798C" w:rsidRDefault="0041798C" w:rsidP="0041798C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9"/>
        <w:gridCol w:w="7399"/>
      </w:tblGrid>
      <w:tr w:rsidR="0041798C" w:rsidRPr="00D40F13" w:rsidTr="006C178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Žádali jste</w:t>
            </w:r>
            <w:r w:rsidRPr="00D40F13">
              <w:rPr>
                <w:b/>
                <w:bCs/>
                <w:sz w:val="22"/>
                <w:szCs w:val="22"/>
              </w:rPr>
              <w:t xml:space="preserve">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>ouhlas k výkonu činnosti, majetkové účasti nebo o souhlas účastnit se</w:t>
            </w:r>
            <w:r w:rsidRPr="00D40F13">
              <w:rPr>
                <w:b/>
                <w:bCs/>
                <w:sz w:val="22"/>
                <w:szCs w:val="22"/>
              </w:rPr>
              <w:t xml:space="preserve"> na řízení </w:t>
            </w:r>
            <w:r>
              <w:rPr>
                <w:b/>
                <w:bCs/>
                <w:sz w:val="22"/>
                <w:szCs w:val="22"/>
              </w:rPr>
              <w:t>na osobě, jejíž činnost podléhá dohledu orgánu dohledu</w:t>
            </w:r>
            <w:r w:rsidRPr="00D40F13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  <w:p w:rsidR="0041798C" w:rsidRPr="00D40F13" w:rsidRDefault="0041798C" w:rsidP="006C1789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1798C" w:rsidRPr="00D40F13" w:rsidTr="006C1789">
        <w:trPr>
          <w:trHeight w:val="135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798C" w:rsidRPr="00442038" w:rsidRDefault="0041798C" w:rsidP="0041798C">
      <w:pPr>
        <w:rPr>
          <w:b/>
          <w:bCs/>
          <w:szCs w:val="24"/>
        </w:rPr>
      </w:pPr>
    </w:p>
    <w:p w:rsidR="0041798C" w:rsidRPr="00407441" w:rsidRDefault="0041798C" w:rsidP="0041798C">
      <w:pPr>
        <w:ind w:left="-170"/>
        <w:rPr>
          <w:b/>
          <w:szCs w:val="24"/>
        </w:rPr>
      </w:pPr>
      <w:r>
        <w:rPr>
          <w:b/>
          <w:szCs w:val="24"/>
        </w:rPr>
        <w:t xml:space="preserve"> </w:t>
      </w: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Default="0041798C" w:rsidP="006C1789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>
              <w:rPr>
                <w:b/>
                <w:bCs/>
                <w:sz w:val="22"/>
                <w:szCs w:val="22"/>
              </w:rPr>
              <w:t>se na 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podnikatelské činnosti převyšující 20 000 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o </w:t>
            </w:r>
            <w:r>
              <w:rPr>
                <w:b/>
                <w:sz w:val="22"/>
                <w:szCs w:val="22"/>
                <w:shd w:val="clear" w:color="auto" w:fill="C2D69B"/>
              </w:rPr>
              <w:lastRenderedPageBreak/>
              <w:t>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hospodářskou soutěž, zneužila důvěrné informace včetně 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3.8 Byla </w:t>
            </w:r>
            <w:r>
              <w:rPr>
                <w:b/>
                <w:sz w:val="22"/>
                <w:szCs w:val="22"/>
              </w:rPr>
              <w:t>Vám zamítnuta žádost o členství</w:t>
            </w:r>
            <w:r w:rsidRPr="008F5994">
              <w:rPr>
                <w:b/>
                <w:sz w:val="22"/>
                <w:szCs w:val="22"/>
              </w:rPr>
              <w:t xml:space="preserve">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 xml:space="preserve">a z takové komunity vyloučena?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chování právnické osoby či se na něm významně podílela v době spáchání jednání, za něž této právnické osobě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1798C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1798C" w:rsidRPr="00EE1B2D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Default="0041798C" w:rsidP="006C1789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Default="0041798C" w:rsidP="006C1789"/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a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8F5994" w:rsidRDefault="0041798C" w:rsidP="006C1789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Pr="006B572F">
              <w:rPr>
                <w:b/>
                <w:sz w:val="22"/>
                <w:szCs w:val="22"/>
              </w:rPr>
              <w:t xml:space="preserve"> 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  <w:tr w:rsidR="0041798C" w:rsidTr="006C1789">
        <w:tc>
          <w:tcPr>
            <w:tcW w:w="9322" w:type="dxa"/>
            <w:gridSpan w:val="2"/>
            <w:shd w:val="clear" w:color="auto" w:fill="C2D69B"/>
          </w:tcPr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působením této právnické osoby na finančním trhu, nebo</w:t>
            </w:r>
          </w:p>
          <w:p w:rsidR="0041798C" w:rsidRPr="008F5994" w:rsidRDefault="0041798C" w:rsidP="0041798C">
            <w:pPr>
              <w:pStyle w:val="Odstavecseseznamem"/>
              <w:numPr>
                <w:ilvl w:val="0"/>
                <w:numId w:val="5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1798C" w:rsidRPr="00EE1B2D" w:rsidRDefault="0041798C" w:rsidP="006C1789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1798C" w:rsidTr="006C1789">
        <w:tc>
          <w:tcPr>
            <w:tcW w:w="1400" w:type="dxa"/>
            <w:vMerge w:val="restart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1798C" w:rsidRPr="008F5994" w:rsidRDefault="0041798C" w:rsidP="006C1789">
            <w:pPr>
              <w:rPr>
                <w:b/>
                <w:bCs/>
                <w:caps/>
              </w:rPr>
            </w:pPr>
          </w:p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83AA0">
              <w:rPr>
                <w:b/>
                <w:bCs/>
                <w:caps/>
              </w:rPr>
            </w:r>
            <w:r w:rsidR="00E83AA0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1798C" w:rsidRPr="008F5994" w:rsidRDefault="0041798C" w:rsidP="006C1789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1798C" w:rsidTr="006C1789">
        <w:tc>
          <w:tcPr>
            <w:tcW w:w="1400" w:type="dxa"/>
            <w:vMerge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1798C" w:rsidRPr="008F5994" w:rsidRDefault="0041798C" w:rsidP="006C1789">
            <w:pPr>
              <w:rPr>
                <w:b/>
                <w:bCs/>
              </w:rPr>
            </w:pPr>
          </w:p>
        </w:tc>
      </w:tr>
    </w:tbl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Default="0041798C" w:rsidP="0041798C">
      <w:pPr>
        <w:pStyle w:val="Default"/>
        <w:spacing w:after="120"/>
        <w:jc w:val="both"/>
        <w:rPr>
          <w:b/>
          <w:bCs/>
        </w:rPr>
      </w:pPr>
    </w:p>
    <w:p w:rsidR="0041798C" w:rsidRPr="00712E86" w:rsidRDefault="0041798C" w:rsidP="0041798C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41798C" w:rsidRPr="00006889" w:rsidTr="006C1789">
        <w:tc>
          <w:tcPr>
            <w:tcW w:w="9620" w:type="dxa"/>
            <w:gridSpan w:val="2"/>
            <w:shd w:val="clear" w:color="auto" w:fill="C2D69B"/>
          </w:tcPr>
          <w:p w:rsidR="0041798C" w:rsidRPr="000A3132" w:rsidRDefault="0041798C" w:rsidP="006C1789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41798C" w:rsidRPr="00006889" w:rsidTr="006C1789">
        <w:tc>
          <w:tcPr>
            <w:tcW w:w="1809" w:type="dxa"/>
            <w:vMerge w:val="restart"/>
            <w:shd w:val="clear" w:color="auto" w:fill="auto"/>
            <w:vAlign w:val="center"/>
          </w:tcPr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A0">
              <w:rPr>
                <w:b/>
                <w:bCs/>
                <w:sz w:val="22"/>
                <w:szCs w:val="22"/>
              </w:rPr>
            </w:r>
            <w:r w:rsidR="00E83AA0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A0">
              <w:rPr>
                <w:b/>
                <w:bCs/>
                <w:sz w:val="22"/>
                <w:szCs w:val="22"/>
              </w:rPr>
            </w:r>
            <w:r w:rsidR="00E83AA0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41798C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1798C" w:rsidRPr="00102F51" w:rsidRDefault="0041798C" w:rsidP="0041798C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102F51">
        <w:rPr>
          <w:rFonts w:ascii="Times New Roman" w:hAnsi="Times New Roman" w:cs="Times New Roman"/>
          <w:b/>
          <w:bCs/>
          <w:sz w:val="22"/>
          <w:szCs w:val="22"/>
        </w:rPr>
        <w:t xml:space="preserve">Uveďte informace o dalších skutečnostech, které nejsou uvedeny v tabulce 3 a které mohou mít vliv na důvěryhodnost Vaší osoby, popřípadě předložte doklady a důkazy o těchto skutečnostech </w:t>
      </w:r>
      <w:r w:rsidRPr="00102F51">
        <w:rPr>
          <w:rFonts w:ascii="Times New Roman" w:hAnsi="Times New Roman" w:cs="Times New Roman"/>
          <w:bCs/>
          <w:sz w:val="22"/>
          <w:szCs w:val="22"/>
        </w:rPr>
        <w:t>(</w:t>
      </w:r>
      <w:r w:rsidRPr="00102F51">
        <w:rPr>
          <w:rFonts w:ascii="Times New Roman" w:hAnsi="Times New Roman" w:cs="Times New Roman"/>
          <w:sz w:val="22"/>
          <w:szCs w:val="22"/>
        </w:rPr>
        <w:t>například opakované přestupky na úseku majetku páchané mimo rámec podnikatelské činnosti, neplnění povinností vůči finančním orgánům a orgánům dohledu)</w:t>
      </w: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Default="0041798C" w:rsidP="0041798C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INFORMACE SOUVISEJÍCÍ S VÝKONEM ČINNOSTI PRÁVNICKÉ OSOBY </w:t>
      </w:r>
    </w:p>
    <w:p w:rsidR="0041798C" w:rsidRPr="00D048C6" w:rsidRDefault="0041798C" w:rsidP="0041798C">
      <w:pPr>
        <w:jc w:val="center"/>
        <w:rPr>
          <w:b/>
          <w:bCs/>
          <w:szCs w:val="24"/>
        </w:rPr>
      </w:pPr>
      <w:r w:rsidRPr="00D048C6">
        <w:rPr>
          <w:b/>
          <w:bCs/>
          <w:szCs w:val="24"/>
        </w:rPr>
        <w:t xml:space="preserve"> V ZAHRANIČNÍ</w:t>
      </w:r>
    </w:p>
    <w:p w:rsidR="0041798C" w:rsidRDefault="0041798C" w:rsidP="0041798C">
      <w:pPr>
        <w:rPr>
          <w:b/>
          <w:sz w:val="22"/>
          <w:szCs w:val="22"/>
        </w:rPr>
      </w:pPr>
    </w:p>
    <w:p w:rsidR="0041798C" w:rsidRPr="00772677" w:rsidRDefault="0041798C" w:rsidP="0041798C">
      <w:pPr>
        <w:rPr>
          <w:b/>
          <w:szCs w:val="24"/>
        </w:rPr>
      </w:pPr>
      <w:r>
        <w:rPr>
          <w:b/>
          <w:szCs w:val="24"/>
        </w:rPr>
        <w:t xml:space="preserve"> 6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1798C" w:rsidRPr="00006889" w:rsidTr="006C1789">
        <w:tc>
          <w:tcPr>
            <w:tcW w:w="9356" w:type="dxa"/>
            <w:gridSpan w:val="2"/>
            <w:shd w:val="clear" w:color="auto" w:fill="C2D69B"/>
          </w:tcPr>
          <w:p w:rsidR="0041798C" w:rsidRPr="003A145C" w:rsidRDefault="0041798C" w:rsidP="006C1789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1798C" w:rsidRPr="00006889" w:rsidRDefault="0041798C" w:rsidP="006C1789">
            <w:pPr>
              <w:rPr>
                <w:b/>
                <w:sz w:val="20"/>
              </w:rPr>
            </w:pPr>
          </w:p>
        </w:tc>
      </w:tr>
      <w:tr w:rsidR="0041798C" w:rsidRPr="00006889" w:rsidTr="006C1789">
        <w:tc>
          <w:tcPr>
            <w:tcW w:w="1276" w:type="dxa"/>
            <w:vMerge w:val="restart"/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A0">
              <w:rPr>
                <w:b/>
                <w:bCs/>
                <w:sz w:val="22"/>
                <w:szCs w:val="22"/>
              </w:rPr>
            </w:r>
            <w:r w:rsidR="00E83AA0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1798C" w:rsidRDefault="0041798C" w:rsidP="006C1789">
            <w:pPr>
              <w:rPr>
                <w:b/>
                <w:bCs/>
                <w:sz w:val="22"/>
                <w:szCs w:val="22"/>
              </w:rPr>
            </w:pPr>
          </w:p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3AA0">
              <w:rPr>
                <w:b/>
                <w:bCs/>
                <w:sz w:val="22"/>
                <w:szCs w:val="22"/>
              </w:rPr>
            </w:r>
            <w:r w:rsidR="00E83AA0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1798C" w:rsidRPr="003C5A7F" w:rsidRDefault="0041798C" w:rsidP="006C1789">
            <w:pPr>
              <w:rPr>
                <w:b/>
                <w:sz w:val="20"/>
              </w:rPr>
            </w:pPr>
            <w:r w:rsidRPr="003C5A7F">
              <w:rPr>
                <w:b/>
                <w:bCs/>
                <w:sz w:val="20"/>
              </w:rPr>
              <w:t>Pokud ANO,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1798C" w:rsidRPr="00006889" w:rsidTr="006C1789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98C" w:rsidRPr="00006889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  <w:p w:rsidR="0041798C" w:rsidRDefault="0041798C" w:rsidP="006C1789">
            <w:pPr>
              <w:rPr>
                <w:b/>
                <w:bCs/>
                <w:sz w:val="20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Pr="00712E86" w:rsidRDefault="0041798C" w:rsidP="0041798C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SEZNAM PŘÍLOH</w:t>
      </w:r>
    </w:p>
    <w:p w:rsidR="0041798C" w:rsidRDefault="0041798C" w:rsidP="0041798C">
      <w:pPr>
        <w:jc w:val="center"/>
        <w:rPr>
          <w:sz w:val="28"/>
          <w:szCs w:val="28"/>
        </w:rPr>
      </w:pPr>
    </w:p>
    <w:p w:rsidR="0041798C" w:rsidRPr="00C47160" w:rsidRDefault="0041798C" w:rsidP="0041798C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Pr="0073259B">
        <w:rPr>
          <w:bCs w:val="0"/>
          <w:sz w:val="24"/>
          <w:szCs w:val="24"/>
        </w:rPr>
        <w:t xml:space="preserve">. </w:t>
      </w:r>
      <w:r w:rsidRPr="0073259B">
        <w:rPr>
          <w:sz w:val="24"/>
          <w:szCs w:val="24"/>
        </w:rPr>
        <w:t>Číslovaný</w:t>
      </w:r>
      <w:r w:rsidRPr="00B66D6F">
        <w:rPr>
          <w:sz w:val="24"/>
          <w:szCs w:val="24"/>
        </w:rPr>
        <w:t xml:space="preserve"> seznam všech příloh</w:t>
      </w:r>
      <w:r>
        <w:rPr>
          <w:sz w:val="24"/>
          <w:szCs w:val="24"/>
        </w:rPr>
        <w:t xml:space="preserve">, </w:t>
      </w:r>
      <w:r w:rsidRPr="00B66D6F">
        <w:rPr>
          <w:sz w:val="24"/>
          <w:szCs w:val="24"/>
        </w:rPr>
        <w:t>kterými</w:t>
      </w:r>
      <w:r w:rsidRPr="0073259B">
        <w:rPr>
          <w:bCs w:val="0"/>
          <w:sz w:val="24"/>
          <w:szCs w:val="24"/>
        </w:rPr>
        <w:t xml:space="preserve"> případně dokládáte skut</w:t>
      </w:r>
      <w:r>
        <w:rPr>
          <w:bCs w:val="0"/>
          <w:sz w:val="24"/>
          <w:szCs w:val="24"/>
        </w:rPr>
        <w:t>ečnosti uvedené v bodech 2 až 6 a k jaké skutečnosti se vztahují</w:t>
      </w:r>
      <w:r>
        <w:rPr>
          <w:b w:val="0"/>
          <w:bCs w:val="0"/>
        </w:rPr>
        <w:t xml:space="preserve"> </w:t>
      </w:r>
      <w:r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1798C" w:rsidRPr="00D40F13" w:rsidTr="006C1789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1798C" w:rsidRPr="00D40F13" w:rsidRDefault="0041798C" w:rsidP="006C1789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1798C" w:rsidRPr="00D40F13" w:rsidRDefault="0041798C" w:rsidP="006C17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  <w:tr w:rsidR="0041798C" w:rsidRPr="00D40F13" w:rsidTr="006C1789">
        <w:tc>
          <w:tcPr>
            <w:tcW w:w="720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1798C" w:rsidRPr="00D40F13" w:rsidRDefault="0041798C" w:rsidP="006C1789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798C" w:rsidRPr="00D40F13" w:rsidRDefault="0041798C" w:rsidP="006C1789">
            <w:pPr>
              <w:rPr>
                <w:b/>
                <w:sz w:val="22"/>
                <w:szCs w:val="22"/>
              </w:rPr>
            </w:pPr>
          </w:p>
        </w:tc>
      </w:tr>
    </w:tbl>
    <w:p w:rsidR="0041798C" w:rsidRDefault="0041798C" w:rsidP="0041798C">
      <w:pPr>
        <w:rPr>
          <w:szCs w:val="24"/>
        </w:rPr>
      </w:pPr>
    </w:p>
    <w:p w:rsidR="0041798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41798C" w:rsidRPr="00D048C6" w:rsidRDefault="0041798C" w:rsidP="0041798C">
      <w:pPr>
        <w:jc w:val="center"/>
        <w:rPr>
          <w:b/>
          <w:szCs w:val="24"/>
        </w:rPr>
      </w:pPr>
      <w:r w:rsidRPr="00D048C6">
        <w:rPr>
          <w:b/>
          <w:szCs w:val="24"/>
        </w:rPr>
        <w:t>PROHLÁŠENÍ</w:t>
      </w:r>
    </w:p>
    <w:p w:rsidR="0041798C" w:rsidRDefault="0041798C" w:rsidP="0041798C"/>
    <w:p w:rsidR="0041798C" w:rsidRDefault="0041798C" w:rsidP="0041798C">
      <w:r>
        <w:t>Prohlašuji, že výše uvedené údaje a údaje uvedené v přílohách  jsou pravdivé, aktuální a úplné.</w:t>
      </w:r>
    </w:p>
    <w:p w:rsidR="0041798C" w:rsidRDefault="0041798C" w:rsidP="0041798C">
      <w:pPr>
        <w:rPr>
          <w:sz w:val="20"/>
        </w:rPr>
      </w:pPr>
    </w:p>
    <w:p w:rsidR="0041798C" w:rsidRDefault="0041798C" w:rsidP="0041798C">
      <w:pPr>
        <w:rPr>
          <w:sz w:val="20"/>
        </w:rPr>
      </w:pPr>
    </w:p>
    <w:p w:rsidR="0041798C" w:rsidRDefault="0041798C" w:rsidP="0041798C"/>
    <w:p w:rsidR="0041798C" w:rsidRPr="003A145C" w:rsidRDefault="0041798C" w:rsidP="0041798C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1798C" w:rsidRPr="00D048C6" w:rsidRDefault="0041798C" w:rsidP="0041798C">
      <w:pPr>
        <w:jc w:val="center"/>
        <w:rPr>
          <w:b/>
        </w:rPr>
      </w:pPr>
      <w:r w:rsidRPr="00D048C6">
        <w:rPr>
          <w:b/>
        </w:rPr>
        <w:t>DALŠÍ INFORMACE SOUVISEJÍCÍ S PODÁNÍM ŽÁDOSTI</w:t>
      </w:r>
    </w:p>
    <w:p w:rsidR="0041798C" w:rsidRPr="00D048C6" w:rsidRDefault="0041798C" w:rsidP="0041798C">
      <w:pPr>
        <w:rPr>
          <w:b/>
        </w:rPr>
      </w:pPr>
    </w:p>
    <w:p w:rsidR="0041798C" w:rsidRPr="00D048C6" w:rsidRDefault="0041798C" w:rsidP="0041798C">
      <w:pPr>
        <w:rPr>
          <w:b/>
        </w:rPr>
      </w:pPr>
    </w:p>
    <w:p w:rsidR="0041798C" w:rsidRDefault="0041798C" w:rsidP="0041798C">
      <w:pPr>
        <w:ind w:left="284" w:hanging="284"/>
        <w:rPr>
          <w:szCs w:val="24"/>
        </w:rPr>
      </w:pPr>
      <w:r>
        <w:rPr>
          <w:b/>
        </w:rPr>
        <w:t>8</w:t>
      </w:r>
      <w:r w:rsidRPr="00FC6A27">
        <w:rPr>
          <w:b/>
          <w:sz w:val="22"/>
          <w:szCs w:val="22"/>
        </w:rPr>
        <w:t xml:space="preserve">. </w:t>
      </w:r>
      <w:r w:rsidRPr="00D224B7">
        <w:rPr>
          <w:b/>
          <w:szCs w:val="24"/>
        </w:rPr>
        <w:t xml:space="preserve">Identifikace osoby oprávněné jednat </w:t>
      </w:r>
      <w:r>
        <w:rPr>
          <w:b/>
          <w:szCs w:val="24"/>
        </w:rPr>
        <w:t>za</w:t>
      </w:r>
      <w:r w:rsidRPr="00D224B7">
        <w:rPr>
          <w:b/>
          <w:szCs w:val="24"/>
        </w:rPr>
        <w:t xml:space="preserve"> </w:t>
      </w:r>
      <w:r>
        <w:rPr>
          <w:b/>
          <w:szCs w:val="24"/>
        </w:rPr>
        <w:t>právnickou osobu</w:t>
      </w:r>
      <w:r>
        <w:rPr>
          <w:b/>
          <w:szCs w:val="24"/>
          <w:vertAlign w:val="superscript"/>
        </w:rPr>
        <w:t>b/</w:t>
      </w:r>
      <w:r w:rsidRPr="00D224B7">
        <w:rPr>
          <w:b/>
          <w:szCs w:val="24"/>
        </w:rPr>
        <w:t xml:space="preserve">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  <w:tr w:rsidR="0041798C" w:rsidRPr="00D40F13" w:rsidTr="006C1789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41798C" w:rsidRPr="00D40F13" w:rsidRDefault="0041798C" w:rsidP="006C178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1798C" w:rsidRPr="00D40F13" w:rsidRDefault="0041798C" w:rsidP="006C1789">
            <w:pPr>
              <w:rPr>
                <w:sz w:val="22"/>
                <w:szCs w:val="22"/>
              </w:rPr>
            </w:pPr>
          </w:p>
        </w:tc>
      </w:tr>
    </w:tbl>
    <w:p w:rsidR="0041798C" w:rsidRDefault="0041798C" w:rsidP="0041798C"/>
    <w:p w:rsidR="0041798C" w:rsidRDefault="0041798C" w:rsidP="0041798C"/>
    <w:p w:rsidR="0041798C" w:rsidRPr="00BC0755" w:rsidRDefault="0041798C" w:rsidP="0041798C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BC0755">
        <w:rPr>
          <w:szCs w:val="24"/>
        </w:rPr>
        <w:t>(v souvislosti s jakou žádostí)</w:t>
      </w: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Pr="004322D9" w:rsidRDefault="0041798C" w:rsidP="0041798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41798C" w:rsidRDefault="0041798C" w:rsidP="0041798C">
      <w:pPr>
        <w:rPr>
          <w:sz w:val="20"/>
        </w:rPr>
      </w:pPr>
    </w:p>
    <w:p w:rsidR="0041798C" w:rsidRPr="008C1FB4" w:rsidRDefault="0041798C" w:rsidP="0041798C">
      <w:pPr>
        <w:rPr>
          <w:sz w:val="22"/>
          <w:szCs w:val="22"/>
          <w:vertAlign w:val="superscript"/>
        </w:rPr>
      </w:pPr>
      <w:r w:rsidRPr="008C1FB4">
        <w:rPr>
          <w:sz w:val="22"/>
          <w:szCs w:val="22"/>
        </w:rPr>
        <w:t xml:space="preserve">Místo               </w:t>
      </w:r>
      <w:r>
        <w:rPr>
          <w:sz w:val="22"/>
          <w:szCs w:val="22"/>
        </w:rPr>
        <w:t xml:space="preserve">                         </w:t>
      </w:r>
      <w:r w:rsidRPr="008C1FB4">
        <w:rPr>
          <w:sz w:val="22"/>
          <w:szCs w:val="22"/>
        </w:rPr>
        <w:t xml:space="preserve"> Datum                 </w:t>
      </w:r>
      <w:r>
        <w:rPr>
          <w:sz w:val="22"/>
          <w:szCs w:val="22"/>
        </w:rPr>
        <w:t xml:space="preserve">                         </w:t>
      </w:r>
      <w:r w:rsidRPr="00A23D14">
        <w:t>J</w:t>
      </w:r>
      <w:r>
        <w:t>mén</w:t>
      </w:r>
      <w:r w:rsidRPr="00A23D14">
        <w:t xml:space="preserve">o a </w:t>
      </w:r>
      <w:r w:rsidRPr="003F16CE">
        <w:t>příjmení</w:t>
      </w:r>
      <w:r>
        <w:rPr>
          <w:vertAlign w:val="superscript"/>
        </w:rPr>
        <w:t xml:space="preserve"> </w:t>
      </w:r>
      <w:r w:rsidR="001C4D99">
        <w:rPr>
          <w:sz w:val="22"/>
          <w:szCs w:val="22"/>
        </w:rPr>
        <w:t>a</w:t>
      </w:r>
      <w:r>
        <w:rPr>
          <w:sz w:val="22"/>
          <w:szCs w:val="22"/>
        </w:rPr>
        <w:t xml:space="preserve"> p</w:t>
      </w:r>
      <w:r w:rsidRPr="008C1FB4">
        <w:rPr>
          <w:sz w:val="22"/>
          <w:szCs w:val="22"/>
        </w:rPr>
        <w:t>odpis</w:t>
      </w:r>
      <w:r>
        <w:rPr>
          <w:sz w:val="22"/>
          <w:szCs w:val="22"/>
          <w:vertAlign w:val="superscript"/>
        </w:rPr>
        <w:t>c/</w:t>
      </w:r>
    </w:p>
    <w:tbl>
      <w:tblPr>
        <w:tblW w:w="0" w:type="auto"/>
        <w:jc w:val="center"/>
        <w:tblInd w:w="-96" w:type="dxa"/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41798C" w:rsidRPr="00D40F13" w:rsidTr="006C178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8C" w:rsidRDefault="0041798C" w:rsidP="006C1789"/>
          <w:p w:rsidR="0041798C" w:rsidRDefault="0041798C" w:rsidP="006C1789"/>
          <w:p w:rsidR="0041798C" w:rsidRDefault="0041798C" w:rsidP="006C1789"/>
        </w:tc>
      </w:tr>
    </w:tbl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0" w:firstLine="0"/>
      </w:pPr>
    </w:p>
    <w:p w:rsidR="0041798C" w:rsidRDefault="0041798C" w:rsidP="0041798C">
      <w:pPr>
        <w:pStyle w:val="Textpoznpodarou"/>
        <w:ind w:left="227" w:hanging="227"/>
      </w:pPr>
      <w:r>
        <w:t>a/ § 4 odst. 5 zákona č. 253/2008 Sb., o některých opatřeních proti legalizaci výnosů z trestné činnosti a financování terorismu, ve znění pozdějších předpisů.</w:t>
      </w:r>
    </w:p>
    <w:p w:rsidR="0041798C" w:rsidRDefault="0041798C" w:rsidP="0041798C">
      <w:pPr>
        <w:pStyle w:val="Textpoznpodarou"/>
        <w:ind w:left="0" w:firstLine="0"/>
      </w:pPr>
      <w:r>
        <w:t>b/ § 30 odst. 1 správního řádu ve spojení s § 21 občanského soudního řádu.</w:t>
      </w:r>
    </w:p>
    <w:p w:rsidR="0041798C" w:rsidRPr="00E0117F" w:rsidRDefault="0041798C" w:rsidP="0041798C">
      <w:pPr>
        <w:pStyle w:val="Textpoznpodarou"/>
        <w:ind w:left="0" w:firstLine="0"/>
      </w:pPr>
      <w:r>
        <w:t>c/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41798C" w:rsidRDefault="0041798C" w:rsidP="0041798C"/>
    <w:p w:rsidR="00BD77CC" w:rsidRDefault="00BD77CC" w:rsidP="001C4D99">
      <w:pPr>
        <w:jc w:val="center"/>
      </w:pPr>
    </w:p>
    <w:sectPr w:rsidR="00BD77CC" w:rsidSect="00630C2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89" w:rsidRDefault="006C1789">
      <w:r>
        <w:separator/>
      </w:r>
    </w:p>
  </w:endnote>
  <w:endnote w:type="continuationSeparator" w:id="0">
    <w:p w:rsidR="006C1789" w:rsidRDefault="006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89" w:rsidRDefault="006C1789" w:rsidP="006C1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1789" w:rsidRDefault="006C1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6C1789" w:rsidRDefault="006C17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A0">
          <w:rPr>
            <w:noProof/>
          </w:rPr>
          <w:t>5</w:t>
        </w:r>
        <w:r>
          <w:fldChar w:fldCharType="end"/>
        </w:r>
      </w:p>
    </w:sdtContent>
  </w:sdt>
  <w:p w:rsidR="006C1789" w:rsidRDefault="006C1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89" w:rsidRDefault="006C1789">
      <w:r>
        <w:separator/>
      </w:r>
    </w:p>
  </w:footnote>
  <w:footnote w:type="continuationSeparator" w:id="0">
    <w:p w:rsidR="006C1789" w:rsidRDefault="006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3"/>
    <w:rsid w:val="00144559"/>
    <w:rsid w:val="001C4D99"/>
    <w:rsid w:val="00272DC1"/>
    <w:rsid w:val="003C7E55"/>
    <w:rsid w:val="0041798C"/>
    <w:rsid w:val="00475370"/>
    <w:rsid w:val="004E3086"/>
    <w:rsid w:val="00630C2F"/>
    <w:rsid w:val="006A77A3"/>
    <w:rsid w:val="006C1789"/>
    <w:rsid w:val="006D7132"/>
    <w:rsid w:val="00A32C8F"/>
    <w:rsid w:val="00BD77CC"/>
    <w:rsid w:val="00DB00E8"/>
    <w:rsid w:val="00E57535"/>
    <w:rsid w:val="00E83AA0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6A77A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A77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A77A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6A77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6A77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6A77A3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6A77A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6A77A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7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A77A3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6A77A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A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6A77A3"/>
    <w:rPr>
      <w:vertAlign w:val="superscript"/>
    </w:rPr>
  </w:style>
  <w:style w:type="character" w:styleId="slostrnky">
    <w:name w:val="page number"/>
    <w:basedOn w:val="Standardnpsmoodstavce"/>
    <w:rsid w:val="006A77A3"/>
  </w:style>
  <w:style w:type="character" w:customStyle="1" w:styleId="TextodstavceChar">
    <w:name w:val="Text odstavce Char"/>
    <w:link w:val="Textodstavce"/>
    <w:locked/>
    <w:rsid w:val="006A77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7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1798C"/>
    <w:rPr>
      <w:sz w:val="24"/>
      <w:lang w:eastAsia="cs-CZ"/>
    </w:rPr>
  </w:style>
  <w:style w:type="paragraph" w:customStyle="1" w:styleId="Default">
    <w:name w:val="Default"/>
    <w:rsid w:val="0041798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98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1798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9A1F-E57B-4EF2-914C-4298A35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4A91C14B.dotm</Template>
  <TotalTime>0</TotalTime>
  <Pages>5</Pages>
  <Words>1432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Kubát Jindřich</cp:lastModifiedBy>
  <cp:revision>4</cp:revision>
  <cp:lastPrinted>2017-07-03T11:43:00Z</cp:lastPrinted>
  <dcterms:created xsi:type="dcterms:W3CDTF">2018-01-02T15:40:00Z</dcterms:created>
  <dcterms:modified xsi:type="dcterms:W3CDTF">2018-01-12T07:39:00Z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-1240722817</vt:i4>
  </property>
  <property fmtid="{D5CDD505-2E9C-101B-9397-08002B2CF9AE}" pid="3" name="_NewReviewCycle">
    <vt:lpwstr/>
  </property>
  <property fmtid="{D5CDD505-2E9C-101B-9397-08002B2CF9AE}" pid="4" name="_EmailSubject">
    <vt:lpwstr>Povolovací a schvalovací řízení - platební instituce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8" name="_PreviousAdHocReviewCycleID">
    <vt:i4>-474480127</vt:i4>
  </property>
</Properties>
</file>